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5" w:rsidRPr="00527AF0" w:rsidRDefault="00ED1945" w:rsidP="00ED1945">
      <w:pPr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527AF0">
        <w:rPr>
          <w:rFonts w:ascii="仿宋_GB2312" w:eastAsia="仿宋_GB2312" w:hAnsi="Times New Roman" w:cs="仿宋_GB2312" w:hint="eastAsia"/>
          <w:kern w:val="0"/>
          <w:sz w:val="32"/>
          <w:szCs w:val="32"/>
        </w:rPr>
        <w:t>附件：</w:t>
      </w:r>
    </w:p>
    <w:p w:rsidR="00ED1945" w:rsidRPr="00E406BD" w:rsidRDefault="00ED1945" w:rsidP="00ED1945">
      <w:pPr>
        <w:jc w:val="center"/>
        <w:rPr>
          <w:rFonts w:ascii="方正小标宋简体" w:eastAsia="方正小标宋简体" w:cs="楷体_GB2312"/>
          <w:b/>
          <w:bCs/>
          <w:sz w:val="36"/>
          <w:szCs w:val="36"/>
          <w:u w:val="double"/>
        </w:rPr>
      </w:pPr>
      <w:r w:rsidRPr="00E406BD"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21</w:t>
      </w:r>
      <w:r w:rsidRPr="00E406BD"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年青浦区贸易型总部运营奖励申报表</w:t>
      </w:r>
    </w:p>
    <w:p w:rsidR="00ED1945" w:rsidRDefault="00ED1945" w:rsidP="00ED1945">
      <w:pPr>
        <w:jc w:val="center"/>
        <w:rPr>
          <w:rFonts w:eastAsia="华文细黑"/>
          <w:sz w:val="24"/>
          <w:szCs w:val="24"/>
        </w:rPr>
      </w:pPr>
      <w:r>
        <w:rPr>
          <w:rFonts w:eastAsia="华文细黑"/>
          <w:sz w:val="24"/>
          <w:szCs w:val="24"/>
        </w:rPr>
        <w:t xml:space="preserve">                          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628"/>
        <w:gridCol w:w="2065"/>
        <w:gridCol w:w="203"/>
        <w:gridCol w:w="283"/>
        <w:gridCol w:w="648"/>
        <w:gridCol w:w="912"/>
        <w:gridCol w:w="425"/>
        <w:gridCol w:w="850"/>
        <w:gridCol w:w="1276"/>
      </w:tblGrid>
      <w:tr w:rsidR="00ED1945" w:rsidRPr="00CD226F" w:rsidTr="00FF056A">
        <w:trPr>
          <w:cantSplit/>
          <w:trHeight w:val="589"/>
        </w:trPr>
        <w:tc>
          <w:tcPr>
            <w:tcW w:w="1499" w:type="dxa"/>
            <w:vAlign w:val="center"/>
          </w:tcPr>
          <w:p w:rsidR="00ED1945" w:rsidRPr="00493038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493038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290" w:type="dxa"/>
            <w:gridSpan w:val="9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cantSplit/>
          <w:trHeight w:val="724"/>
        </w:trPr>
        <w:tc>
          <w:tcPr>
            <w:tcW w:w="1499" w:type="dxa"/>
            <w:vAlign w:val="center"/>
          </w:tcPr>
          <w:p w:rsidR="00ED1945" w:rsidRPr="00493038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493038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总部类型</w:t>
            </w:r>
          </w:p>
        </w:tc>
        <w:tc>
          <w:tcPr>
            <w:tcW w:w="4739" w:type="dxa"/>
            <w:gridSpan w:val="6"/>
            <w:vAlign w:val="center"/>
          </w:tcPr>
          <w:p w:rsidR="00ED1945" w:rsidRDefault="00ED1945" w:rsidP="00FF056A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A8098C">
              <w:rPr>
                <w:rFonts w:ascii="宋体" w:cs="宋体" w:hint="eastAsia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国内批发       </w:t>
            </w:r>
            <w:r w:rsidRPr="00A8098C">
              <w:rPr>
                <w:rFonts w:ascii="宋体" w:cs="宋体" w:hint="eastAsia"/>
              </w:rPr>
              <w:t>□</w:t>
            </w:r>
            <w:r w:rsidRPr="001364EF">
              <w:rPr>
                <w:rFonts w:ascii="仿宋_GB2312" w:eastAsia="仿宋_GB2312" w:cs="仿宋_GB2312" w:hint="eastAsia"/>
                <w:sz w:val="24"/>
                <w:szCs w:val="24"/>
              </w:rPr>
              <w:t>国际货物贸易</w:t>
            </w:r>
          </w:p>
          <w:p w:rsidR="00ED1945" w:rsidRPr="00CD226F" w:rsidRDefault="00ED1945" w:rsidP="00FF056A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1364EF">
              <w:rPr>
                <w:rFonts w:ascii="仿宋_GB2312" w:eastAsia="仿宋_GB2312" w:cs="仿宋_GB2312" w:hint="eastAsia"/>
                <w:sz w:val="24"/>
                <w:szCs w:val="24"/>
              </w:rPr>
              <w:t>□物流仓储或国际服务贸易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 w:rsidRPr="001364EF">
              <w:rPr>
                <w:rFonts w:ascii="仿宋_GB2312" w:eastAsia="仿宋_GB2312" w:cs="仿宋_GB2312" w:hint="eastAsia"/>
                <w:sz w:val="24"/>
                <w:szCs w:val="24"/>
              </w:rPr>
              <w:t>□平台交易</w:t>
            </w:r>
          </w:p>
        </w:tc>
        <w:tc>
          <w:tcPr>
            <w:tcW w:w="1275" w:type="dxa"/>
            <w:gridSpan w:val="2"/>
            <w:vAlign w:val="center"/>
          </w:tcPr>
          <w:p w:rsidR="00ED1945" w:rsidRPr="00493038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认定年份</w:t>
            </w:r>
          </w:p>
        </w:tc>
        <w:tc>
          <w:tcPr>
            <w:tcW w:w="1276" w:type="dxa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20  年</w:t>
            </w:r>
          </w:p>
        </w:tc>
      </w:tr>
      <w:tr w:rsidR="00ED1945" w:rsidRPr="00CD226F" w:rsidTr="00FF056A">
        <w:trPr>
          <w:cantSplit/>
          <w:trHeight w:val="665"/>
        </w:trPr>
        <w:tc>
          <w:tcPr>
            <w:tcW w:w="1499" w:type="dxa"/>
            <w:vAlign w:val="center"/>
          </w:tcPr>
          <w:p w:rsidR="00ED1945" w:rsidRPr="00493038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493038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D226F">
              <w:rPr>
                <w:rFonts w:ascii="仿宋_GB2312" w:eastAsia="仿宋_GB2312" w:cs="仿宋_GB2312" w:hint="eastAsia"/>
                <w:sz w:val="24"/>
                <w:szCs w:val="24"/>
              </w:rPr>
              <w:t>手</w:t>
            </w:r>
            <w:r w:rsidRPr="00CD226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CD226F">
              <w:rPr>
                <w:rFonts w:ascii="仿宋_GB2312"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3463" w:type="dxa"/>
            <w:gridSpan w:val="4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cantSplit/>
          <w:trHeight w:val="726"/>
        </w:trPr>
        <w:tc>
          <w:tcPr>
            <w:tcW w:w="1499" w:type="dxa"/>
            <w:vAlign w:val="center"/>
          </w:tcPr>
          <w:p w:rsidR="00ED1945" w:rsidRPr="00493038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493038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290" w:type="dxa"/>
            <w:gridSpan w:val="9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cantSplit/>
          <w:trHeight w:val="694"/>
        </w:trPr>
        <w:tc>
          <w:tcPr>
            <w:tcW w:w="2127" w:type="dxa"/>
            <w:gridSpan w:val="2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企业账号</w:t>
            </w:r>
          </w:p>
        </w:tc>
        <w:tc>
          <w:tcPr>
            <w:tcW w:w="2551" w:type="dxa"/>
            <w:gridSpan w:val="3"/>
            <w:vAlign w:val="center"/>
          </w:tcPr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1945" w:rsidRPr="007D436A" w:rsidRDefault="00ED1945" w:rsidP="00FF056A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 w:rsidRPr="007D436A">
              <w:rPr>
                <w:rFonts w:ascii="仿宋_GB2312" w:eastAsia="仿宋_GB2312" w:cs="仿宋_GB2312" w:hint="eastAsia"/>
                <w:b/>
                <w:sz w:val="24"/>
                <w:szCs w:val="24"/>
              </w:rPr>
              <w:t>开户银行</w:t>
            </w:r>
          </w:p>
        </w:tc>
        <w:tc>
          <w:tcPr>
            <w:tcW w:w="2126" w:type="dxa"/>
            <w:gridSpan w:val="2"/>
            <w:vAlign w:val="center"/>
          </w:tcPr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cantSplit/>
          <w:trHeight w:val="728"/>
        </w:trPr>
        <w:tc>
          <w:tcPr>
            <w:tcW w:w="2127" w:type="dxa"/>
            <w:gridSpan w:val="2"/>
            <w:vAlign w:val="center"/>
          </w:tcPr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2019年度</w:t>
            </w: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营业额</w:t>
            </w:r>
          </w:p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（亿元）</w:t>
            </w:r>
          </w:p>
        </w:tc>
        <w:tc>
          <w:tcPr>
            <w:tcW w:w="2551" w:type="dxa"/>
            <w:gridSpan w:val="3"/>
            <w:vAlign w:val="center"/>
          </w:tcPr>
          <w:p w:rsidR="00ED1945" w:rsidRPr="00CD226F" w:rsidRDefault="00ED1945" w:rsidP="00FF056A">
            <w:pPr>
              <w:spacing w:line="4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1945" w:rsidRPr="00CD226F" w:rsidRDefault="00ED1945" w:rsidP="00FF056A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2019年度</w:t>
            </w: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纳税总额（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万</w:t>
            </w: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元）</w:t>
            </w:r>
          </w:p>
        </w:tc>
        <w:tc>
          <w:tcPr>
            <w:tcW w:w="2126" w:type="dxa"/>
            <w:gridSpan w:val="2"/>
            <w:vAlign w:val="center"/>
          </w:tcPr>
          <w:p w:rsidR="00ED1945" w:rsidRPr="004D6874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cantSplit/>
          <w:trHeight w:val="768"/>
        </w:trPr>
        <w:tc>
          <w:tcPr>
            <w:tcW w:w="2127" w:type="dxa"/>
            <w:gridSpan w:val="2"/>
            <w:vAlign w:val="center"/>
          </w:tcPr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CD226F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20</w:t>
            </w:r>
            <w:r w:rsidRPr="00CD226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</w:t>
            </w: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营业额</w:t>
            </w:r>
          </w:p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（亿元）</w:t>
            </w:r>
          </w:p>
        </w:tc>
        <w:tc>
          <w:tcPr>
            <w:tcW w:w="2551" w:type="dxa"/>
            <w:gridSpan w:val="3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1945" w:rsidRPr="00CD226F" w:rsidRDefault="00ED1945" w:rsidP="00FF056A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D226F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20</w:t>
            </w:r>
            <w:r w:rsidRPr="00CD226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</w:t>
            </w:r>
            <w:r w:rsidRPr="00493038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纳税总额（万元）</w:t>
            </w:r>
          </w:p>
        </w:tc>
        <w:tc>
          <w:tcPr>
            <w:tcW w:w="2126" w:type="dxa"/>
            <w:gridSpan w:val="2"/>
            <w:vAlign w:val="center"/>
          </w:tcPr>
          <w:p w:rsidR="00ED1945" w:rsidRPr="00CD226F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cantSplit/>
          <w:trHeight w:val="666"/>
        </w:trPr>
        <w:tc>
          <w:tcPr>
            <w:tcW w:w="2127" w:type="dxa"/>
            <w:gridSpan w:val="2"/>
            <w:vAlign w:val="center"/>
          </w:tcPr>
          <w:p w:rsidR="00ED1945" w:rsidRPr="006436BA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D226F">
              <w:rPr>
                <w:rFonts w:ascii="仿宋_GB2312" w:eastAsia="仿宋_GB2312" w:cs="仿宋_GB2312" w:hint="eastAsia"/>
                <w:sz w:val="24"/>
                <w:szCs w:val="24"/>
              </w:rPr>
              <w:t>同比（</w:t>
            </w:r>
            <w:r w:rsidRPr="00CD226F">
              <w:rPr>
                <w:rFonts w:ascii="仿宋_GB2312" w:eastAsia="仿宋_GB2312" w:cs="仿宋_GB2312"/>
                <w:sz w:val="24"/>
                <w:szCs w:val="24"/>
              </w:rPr>
              <w:t>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ED1945" w:rsidRPr="00CD226F" w:rsidRDefault="00ED1945" w:rsidP="00FF056A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1945" w:rsidRPr="00CD226F" w:rsidRDefault="00ED1945" w:rsidP="00FF056A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D226F">
              <w:rPr>
                <w:rFonts w:ascii="仿宋_GB2312" w:eastAsia="仿宋_GB2312" w:cs="仿宋_GB2312" w:hint="eastAsia"/>
                <w:sz w:val="24"/>
                <w:szCs w:val="24"/>
              </w:rPr>
              <w:t>同比（</w:t>
            </w:r>
            <w:r w:rsidRPr="00CD226F">
              <w:rPr>
                <w:rFonts w:ascii="仿宋_GB2312" w:eastAsia="仿宋_GB2312" w:cs="仿宋_GB2312"/>
                <w:sz w:val="24"/>
                <w:szCs w:val="24"/>
              </w:rPr>
              <w:t>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ED1945" w:rsidRPr="00CD226F" w:rsidRDefault="00ED1945" w:rsidP="00FF056A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D1945" w:rsidRPr="00CD226F" w:rsidTr="00FF056A">
        <w:trPr>
          <w:trHeight w:val="3383"/>
        </w:trPr>
        <w:tc>
          <w:tcPr>
            <w:tcW w:w="8789" w:type="dxa"/>
            <w:gridSpan w:val="10"/>
          </w:tcPr>
          <w:p w:rsidR="00ED1945" w:rsidRPr="002744A9" w:rsidRDefault="00ED1945" w:rsidP="00FF056A">
            <w:pPr>
              <w:spacing w:line="56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2744A9"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企业特点（经营内容、运作模式、创新亮点等）：</w:t>
            </w:r>
          </w:p>
          <w:p w:rsidR="00ED1945" w:rsidRPr="005467C2" w:rsidRDefault="00ED1945" w:rsidP="00FF056A"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ED1945" w:rsidRPr="00CD226F" w:rsidTr="00FF056A">
        <w:trPr>
          <w:trHeight w:val="2537"/>
        </w:trPr>
        <w:tc>
          <w:tcPr>
            <w:tcW w:w="4395" w:type="dxa"/>
            <w:gridSpan w:val="4"/>
          </w:tcPr>
          <w:p w:rsidR="00ED1945" w:rsidRPr="004D5075" w:rsidRDefault="00ED1945" w:rsidP="00FF056A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ED1945" w:rsidRPr="00CD226F" w:rsidRDefault="00ED1945" w:rsidP="00FF056A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CD226F">
              <w:rPr>
                <w:rFonts w:ascii="仿宋_GB2312" w:eastAsia="仿宋_GB2312" w:cs="仿宋_GB2312" w:hint="eastAsia"/>
                <w:sz w:val="24"/>
                <w:szCs w:val="24"/>
              </w:rPr>
              <w:t>申报企业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法人代表（签字）：</w:t>
            </w:r>
          </w:p>
          <w:p w:rsidR="00ED1945" w:rsidRDefault="00ED1945" w:rsidP="00FF056A">
            <w:pPr>
              <w:spacing w:line="400" w:lineRule="exact"/>
              <w:ind w:firstLineChars="450" w:firstLine="10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CD226F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ED1945" w:rsidRDefault="00ED1945" w:rsidP="00FF056A">
            <w:pPr>
              <w:spacing w:line="400" w:lineRule="exact"/>
              <w:ind w:firstLineChars="450" w:firstLine="10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D1945" w:rsidRDefault="00ED1945" w:rsidP="00FF056A">
            <w:pPr>
              <w:spacing w:line="400" w:lineRule="exact"/>
              <w:ind w:firstLineChars="450" w:firstLine="10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D1945" w:rsidRPr="00CD226F" w:rsidRDefault="00ED1945" w:rsidP="00FF056A">
            <w:pPr>
              <w:spacing w:line="400" w:lineRule="exact"/>
              <w:ind w:firstLineChars="450" w:firstLine="10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gridSpan w:val="6"/>
          </w:tcPr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</w:p>
          <w:p w:rsidR="00ED1945" w:rsidRDefault="00ED1945" w:rsidP="00FF056A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4D5075">
              <w:rPr>
                <w:rFonts w:ascii="仿宋_GB2312" w:eastAsia="仿宋_GB2312" w:cs="仿宋_GB2312"/>
                <w:sz w:val="24"/>
                <w:szCs w:val="24"/>
              </w:rPr>
              <w:t>企业所在</w:t>
            </w:r>
            <w:r w:rsidRPr="004D5075">
              <w:rPr>
                <w:rFonts w:ascii="仿宋_GB2312" w:eastAsia="仿宋_GB2312" w:cs="仿宋_GB2312" w:hint="eastAsia"/>
                <w:sz w:val="24"/>
                <w:szCs w:val="24"/>
              </w:rPr>
              <w:t>地部门</w:t>
            </w:r>
            <w:r w:rsidRPr="004D5075">
              <w:rPr>
                <w:rFonts w:ascii="仿宋_GB2312" w:eastAsia="仿宋_GB2312" w:cs="仿宋_GB2312"/>
                <w:sz w:val="24"/>
                <w:szCs w:val="24"/>
              </w:rPr>
              <w:t>意见：</w:t>
            </w:r>
          </w:p>
          <w:p w:rsidR="00ED1945" w:rsidRDefault="00ED1945" w:rsidP="00FF056A">
            <w:pPr>
              <w:spacing w:line="400" w:lineRule="exact"/>
              <w:ind w:firstLineChars="400" w:firstLine="96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4D5075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D1945" w:rsidRDefault="00ED1945" w:rsidP="00FF056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D1945" w:rsidRPr="004D5075" w:rsidRDefault="00ED1945" w:rsidP="00FF056A">
            <w:pPr>
              <w:spacing w:line="4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ED1945" w:rsidRPr="006260D6" w:rsidRDefault="00ED1945" w:rsidP="00ED1945">
      <w:pPr>
        <w:jc w:val="left"/>
        <w:rPr>
          <w:rFonts w:ascii="仿宋_GB2312" w:eastAsia="仿宋_GB2312" w:hAnsi="Times New Roman" w:cs="仿宋_GB2312"/>
          <w:kern w:val="0"/>
          <w:sz w:val="32"/>
          <w:szCs w:val="32"/>
        </w:rPr>
      </w:pPr>
    </w:p>
    <w:p w:rsidR="00CE4AAF" w:rsidRDefault="00CE4AAF">
      <w:bookmarkStart w:id="0" w:name="_GoBack"/>
      <w:bookmarkEnd w:id="0"/>
    </w:p>
    <w:sectPr w:rsidR="00CE4AAF" w:rsidSect="002808F7">
      <w:headerReference w:type="default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58" w:rsidRDefault="00ED1945">
    <w:pPr>
      <w:pStyle w:val="a4"/>
      <w:ind w:right="360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58" w:rsidRDefault="00ED19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A"/>
    <w:rsid w:val="0001266A"/>
    <w:rsid w:val="00CE4AAF"/>
    <w:rsid w:val="00E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admin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李琦</dc:creator>
  <cp:keywords/>
  <dc:description/>
  <cp:lastModifiedBy>李琦</cp:lastModifiedBy>
  <cp:revision>2</cp:revision>
  <dcterms:created xsi:type="dcterms:W3CDTF">2021-05-19T00:46:00Z</dcterms:created>
  <dcterms:modified xsi:type="dcterms:W3CDTF">2021-05-19T00:47:00Z</dcterms:modified>
</cp:coreProperties>
</file>